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1" w:rsidRPr="00D16ADE" w:rsidRDefault="00C75CE1" w:rsidP="00C75CE1">
      <w:pPr>
        <w:jc w:val="center"/>
        <w:rPr>
          <w:rFonts w:ascii="TH SarabunPSK" w:eastAsia="Cordia New" w:hAnsi="TH SarabunPSK" w:cs="TH SarabunPSK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โครงการและกิจกรรม</w:t>
      </w:r>
      <w:r w:rsidRPr="00E0551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ส่งเสริมคุณธรรมจังหวัด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มุกดาหาร</w:t>
      </w:r>
      <w:r w:rsidRPr="00E0551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ประจำปีงบประมาณ พ.ศ.๒๕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๖๐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-๒๕๖๔</w:t>
      </w:r>
    </w:p>
    <w:p w:rsidR="00FD1F32" w:rsidRPr="009D7073" w:rsidRDefault="00FD1F32" w:rsidP="00FD1F32">
      <w:pPr>
        <w:jc w:val="center"/>
        <w:rPr>
          <w:rFonts w:ascii="TH SarabunIT๙" w:eastAsia="Times New Roman" w:hAnsi="TH SarabunIT๙" w:cs="TH SarabunIT๙"/>
          <w:b/>
          <w:bCs/>
          <w:color w:val="000000"/>
          <w:sz w:val="16"/>
          <w:szCs w:val="16"/>
        </w:rPr>
      </w:pPr>
    </w:p>
    <w:p w:rsidR="00FD1F32" w:rsidRPr="00E95C73" w:rsidRDefault="00FD1F32" w:rsidP="00FD1F32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E95C7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ยุทธศาสตร์ที่ ๒  สร้างความเข้มแข็งในระบบการบริหารจัดการด้านการส่งเสริมคุณธรรมให้เป็นเอกภาพ มี ๓ กลยุทธ์ ดังนี้ </w:t>
      </w:r>
    </w:p>
    <w:p w:rsidR="00FD1F32" w:rsidRPr="00337ADC" w:rsidRDefault="00FD1F32" w:rsidP="00FD1F32">
      <w:pPr>
        <w:rPr>
          <w:rFonts w:ascii="TH SarabunIT๙" w:eastAsia="Times New Roman" w:hAnsi="TH SarabunIT๙" w:cs="TH SarabunIT๙"/>
          <w:b/>
          <w:bCs/>
          <w:color w:val="000000"/>
          <w:sz w:val="16"/>
          <w:szCs w:val="16"/>
          <w:u w:val="single"/>
        </w:rPr>
      </w:pPr>
    </w:p>
    <w:p w:rsidR="00FD1F32" w:rsidRPr="00E95C73" w:rsidRDefault="00FD1F32" w:rsidP="00EF6C12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95C7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๑  สร้างและพัฒนาระบบบริหารจัดการงานด้านส่งเสริมคุณธรรมและเสริมสร้างความเป็นเอกภาพ แก่สถาบัน/องค์กร</w:t>
      </w:r>
    </w:p>
    <w:p w:rsidR="00FD1F32" w:rsidRPr="00E95C73" w:rsidRDefault="00FD1F32" w:rsidP="00EF6C12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95C7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๒พัฒนาศักยภาพบุคลากรผู้ทำหน้าที่ในการส่งเสริมคุณธรรม</w:t>
      </w:r>
    </w:p>
    <w:p w:rsidR="00FD1F32" w:rsidRDefault="00FD1F32" w:rsidP="00EF6C12">
      <w:pPr>
        <w:ind w:left="720" w:firstLine="720"/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lang w:eastAsia="th-TH"/>
        </w:rPr>
      </w:pPr>
      <w:r w:rsidRPr="00E95C7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๓</w:t>
      </w:r>
      <w:r w:rsidRPr="00E95C73"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cs/>
          <w:lang w:eastAsia="th-TH"/>
        </w:rPr>
        <w:t>เสริมสร้างความเป็นเอกภาพด้วยคุณธรรม</w:t>
      </w:r>
    </w:p>
    <w:tbl>
      <w:tblPr>
        <w:tblW w:w="15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1625"/>
        <w:gridCol w:w="1382"/>
        <w:gridCol w:w="1256"/>
        <w:gridCol w:w="1077"/>
        <w:gridCol w:w="1081"/>
        <w:gridCol w:w="1077"/>
        <w:gridCol w:w="1081"/>
        <w:gridCol w:w="1077"/>
        <w:gridCol w:w="1081"/>
        <w:gridCol w:w="1077"/>
        <w:gridCol w:w="1081"/>
        <w:gridCol w:w="1077"/>
        <w:gridCol w:w="1081"/>
      </w:tblGrid>
      <w:tr w:rsidR="00116350" w:rsidRPr="006235FF" w:rsidTr="004A0382">
        <w:trPr>
          <w:tblHeader/>
        </w:trPr>
        <w:tc>
          <w:tcPr>
            <w:tcW w:w="536" w:type="dxa"/>
            <w:vMerge w:val="restart"/>
            <w:shd w:val="clear" w:color="auto" w:fill="auto"/>
            <w:vAlign w:val="center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กลยุทธ์ที่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โครงการ/กิจกรรม</w:t>
            </w:r>
          </w:p>
        </w:tc>
        <w:tc>
          <w:tcPr>
            <w:tcW w:w="1382" w:type="dxa"/>
            <w:vMerge w:val="restart"/>
            <w:shd w:val="clear" w:color="auto" w:fill="auto"/>
            <w:vAlign w:val="center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หน่วยงานที่</w:t>
            </w:r>
          </w:p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รับผิดชอบ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๒๕๖๐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๒๕๖๑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๒๕๖๒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๒๕๖๓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116350" w:rsidRPr="006235FF" w:rsidRDefault="00116350" w:rsidP="00116350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๒๕๖๔</w:t>
            </w:r>
          </w:p>
        </w:tc>
      </w:tr>
      <w:tr w:rsidR="00116350" w:rsidRPr="006235FF" w:rsidTr="004A0382">
        <w:trPr>
          <w:tblHeader/>
        </w:trPr>
        <w:tc>
          <w:tcPr>
            <w:tcW w:w="536" w:type="dxa"/>
            <w:vMerge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382" w:type="dxa"/>
            <w:vMerge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77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77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77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77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</w:tcPr>
          <w:p w:rsidR="00116350" w:rsidRPr="006235FF" w:rsidRDefault="00116350" w:rsidP="00116350">
            <w:pPr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</w:tr>
      <w:tr w:rsidR="001B3950" w:rsidRPr="006235FF" w:rsidTr="004A0382">
        <w:tc>
          <w:tcPr>
            <w:tcW w:w="536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shd w:val="clear" w:color="auto" w:fill="auto"/>
          </w:tcPr>
          <w:p w:rsidR="001B3950" w:rsidRPr="00116350" w:rsidRDefault="001B3950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ประชุมเชิงปฏิบัติการพัฒนาโปรแกรมท่องเที่ยวเชิงวัฒนธรรม</w:t>
            </w:r>
          </w:p>
        </w:tc>
        <w:tc>
          <w:tcPr>
            <w:tcW w:w="1382" w:type="dxa"/>
            <w:shd w:val="clear" w:color="auto" w:fill="auto"/>
          </w:tcPr>
          <w:p w:rsidR="001B3950" w:rsidRDefault="001B3950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สวจ.มห.</w:t>
            </w:r>
          </w:p>
          <w:p w:rsidR="001B3950" w:rsidRPr="00116350" w:rsidRDefault="001B395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สวธ.</w:t>
            </w:r>
          </w:p>
        </w:tc>
        <w:tc>
          <w:tcPr>
            <w:tcW w:w="1256" w:type="dxa"/>
            <w:shd w:val="clear" w:color="auto" w:fill="auto"/>
          </w:tcPr>
          <w:p w:rsidR="001B3950" w:rsidRPr="00116350" w:rsidRDefault="001B395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ชุมชนมีความรู้ในการอนุรักษ์มรดกภูมิปัญญาและพัฒนาให้เกิดรายได้จากการท่องเที่ยวมากขึ้น</w:t>
            </w:r>
          </w:p>
        </w:tc>
        <w:tc>
          <w:tcPr>
            <w:tcW w:w="1077" w:type="dxa"/>
            <w:shd w:val="clear" w:color="auto" w:fill="auto"/>
          </w:tcPr>
          <w:p w:rsidR="001B3950" w:rsidRPr="00116350" w:rsidRDefault="001B395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ชุมชน</w:t>
            </w:r>
          </w:p>
        </w:tc>
        <w:tc>
          <w:tcPr>
            <w:tcW w:w="1081" w:type="dxa"/>
            <w:shd w:val="clear" w:color="auto" w:fill="auto"/>
          </w:tcPr>
          <w:p w:rsidR="001B3950" w:rsidRPr="00116350" w:rsidRDefault="001B395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77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 ชุมชน</w:t>
            </w:r>
          </w:p>
        </w:tc>
        <w:tc>
          <w:tcPr>
            <w:tcW w:w="1081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77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 ชุมชน</w:t>
            </w:r>
          </w:p>
        </w:tc>
        <w:tc>
          <w:tcPr>
            <w:tcW w:w="1081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77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 ชุมชน</w:t>
            </w:r>
          </w:p>
        </w:tc>
        <w:tc>
          <w:tcPr>
            <w:tcW w:w="1081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77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 ชุมชน</w:t>
            </w:r>
          </w:p>
        </w:tc>
        <w:tc>
          <w:tcPr>
            <w:tcW w:w="1081" w:type="dxa"/>
            <w:shd w:val="clear" w:color="auto" w:fill="auto"/>
          </w:tcPr>
          <w:p w:rsidR="001B3950" w:rsidRPr="00116350" w:rsidRDefault="001B395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</w:tr>
      <w:tr w:rsidR="00AB1DB9" w:rsidRPr="006235FF" w:rsidTr="004A0382">
        <w:tc>
          <w:tcPr>
            <w:tcW w:w="536" w:type="dxa"/>
            <w:shd w:val="clear" w:color="auto" w:fill="auto"/>
          </w:tcPr>
          <w:p w:rsidR="00AB1DB9" w:rsidRPr="00116350" w:rsidRDefault="00AB1DB9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AB1DB9" w:rsidRPr="00116350" w:rsidRDefault="00AB1DB9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โครงการส่งเสริมมรดกภูมิปัญญาทางวัฒนธรรมด้านองค์ความรู้และภูมิปัญญาด้านอาหารและโภชนาการ</w:t>
            </w:r>
          </w:p>
        </w:tc>
        <w:tc>
          <w:tcPr>
            <w:tcW w:w="1382" w:type="dxa"/>
            <w:shd w:val="clear" w:color="auto" w:fill="auto"/>
          </w:tcPr>
          <w:p w:rsidR="00AB1DB9" w:rsidRDefault="00AB1DB9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สวจ.มห.</w:t>
            </w:r>
          </w:p>
          <w:p w:rsidR="00AB1DB9" w:rsidRPr="00116350" w:rsidRDefault="00AB1DB9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สวธ.</w:t>
            </w:r>
          </w:p>
        </w:tc>
        <w:tc>
          <w:tcPr>
            <w:tcW w:w="1256" w:type="dxa"/>
            <w:shd w:val="clear" w:color="auto" w:fill="auto"/>
          </w:tcPr>
          <w:p w:rsidR="00AB1DB9" w:rsidRPr="00116350" w:rsidRDefault="00AB1DB9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จำนวนร้านอาหาร  </w:t>
            </w:r>
            <w:r w:rsidR="00FD3288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ที่เปิดขาย     มาเป็นระยะเวลายาวนาน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 ข้อมูล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</w:tr>
      <w:tr w:rsidR="00AB1DB9" w:rsidRPr="006235FF" w:rsidTr="004A0382">
        <w:tc>
          <w:tcPr>
            <w:tcW w:w="536" w:type="dxa"/>
            <w:shd w:val="clear" w:color="auto" w:fill="auto"/>
          </w:tcPr>
          <w:p w:rsidR="00AB1DB9" w:rsidRPr="00116350" w:rsidRDefault="00AB1DB9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625" w:type="dxa"/>
            <w:shd w:val="clear" w:color="auto" w:fill="auto"/>
          </w:tcPr>
          <w:p w:rsidR="00AB1DB9" w:rsidRPr="00116350" w:rsidRDefault="00AB1DB9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ชาวมุกดาหารรวมใจจัดทำดอกไม้จันทน์เพื่อถวายเป็นพระราช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กุศลเนื่องในงานถวายพระเพลิงพระบรมศพ พระบาทสมเด็จพระปรมินทรมหาภูมิพลอดุลยเดช</w:t>
            </w:r>
          </w:p>
        </w:tc>
        <w:tc>
          <w:tcPr>
            <w:tcW w:w="1382" w:type="dxa"/>
            <w:shd w:val="clear" w:color="auto" w:fill="auto"/>
          </w:tcPr>
          <w:p w:rsidR="00AB1DB9" w:rsidRDefault="00AB1DB9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lastRenderedPageBreak/>
              <w:t>สวจ.มห.</w:t>
            </w:r>
          </w:p>
          <w:p w:rsidR="00AB1DB9" w:rsidRDefault="00AB1DB9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สป.วธ.</w:t>
            </w:r>
          </w:p>
          <w:p w:rsidR="00AB1DB9" w:rsidRDefault="00AB1DB9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ห้างสรรพสินค้าโรบินสัน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lastRenderedPageBreak/>
              <w:t>มุกดาหาร</w:t>
            </w:r>
          </w:p>
          <w:p w:rsidR="00AB1DB9" w:rsidRPr="00116350" w:rsidRDefault="00AB1DB9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ร่วมกับภาครัฐ ภาคเอกชน ภาคประชาน</w:t>
            </w:r>
          </w:p>
        </w:tc>
        <w:tc>
          <w:tcPr>
            <w:tcW w:w="1256" w:type="dxa"/>
            <w:shd w:val="clear" w:color="auto" w:fill="auto"/>
          </w:tcPr>
          <w:p w:rsidR="00AB1DB9" w:rsidRPr="00116350" w:rsidRDefault="00AB1DB9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lastRenderedPageBreak/>
              <w:t xml:space="preserve">ประชาชนมีส่วนร่วมในการทำดอกไม้จันทน์ 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lastRenderedPageBreak/>
              <w:t>มากกว่า 4,000 คน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lastRenderedPageBreak/>
              <w:t>4,000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B1DB9" w:rsidRPr="00116350" w:rsidRDefault="00AB1DB9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</w:tr>
      <w:tr w:rsidR="005D753E" w:rsidRPr="006235FF" w:rsidTr="004A0382">
        <w:tc>
          <w:tcPr>
            <w:tcW w:w="536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๓</w:t>
            </w:r>
          </w:p>
        </w:tc>
        <w:tc>
          <w:tcPr>
            <w:tcW w:w="1625" w:type="dxa"/>
            <w:shd w:val="clear" w:color="auto" w:fill="auto"/>
          </w:tcPr>
          <w:p w:rsidR="005D753E" w:rsidRPr="00116350" w:rsidRDefault="005D753E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โครงการดำเนินงานตาม พ.ร.บ.ภาพยนตร์และวีดิทัศน์ พ.ศ.2551</w:t>
            </w:r>
          </w:p>
        </w:tc>
        <w:tc>
          <w:tcPr>
            <w:tcW w:w="1382" w:type="dxa"/>
            <w:shd w:val="clear" w:color="auto" w:fill="auto"/>
          </w:tcPr>
          <w:p w:rsidR="005D753E" w:rsidRDefault="005D753E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สวจ.มห.</w:t>
            </w:r>
          </w:p>
          <w:p w:rsidR="005D753E" w:rsidRDefault="005D753E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สสจ.มห.</w:t>
            </w:r>
          </w:p>
          <w:p w:rsidR="005D753E" w:rsidRDefault="005D753E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โยธาธิการ จ.</w:t>
            </w:r>
          </w:p>
          <w:p w:rsidR="005D753E" w:rsidRDefault="005D753E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พมจ.มห.</w:t>
            </w:r>
          </w:p>
          <w:p w:rsidR="005D753E" w:rsidRDefault="005D753E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ที่ทำการปกครอง จ.มห.</w:t>
            </w:r>
          </w:p>
          <w:p w:rsidR="005D753E" w:rsidRPr="00116350" w:rsidRDefault="005D753E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ตำรวจภูธร จ.</w:t>
            </w:r>
          </w:p>
        </w:tc>
        <w:tc>
          <w:tcPr>
            <w:tcW w:w="1256" w:type="dxa"/>
            <w:shd w:val="clear" w:color="auto" w:fill="auto"/>
          </w:tcPr>
          <w:p w:rsidR="005D753E" w:rsidRPr="00116350" w:rsidRDefault="005D753E" w:rsidP="003F2E6A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ผู้ประกอบการร้อยละ 80ดำเนินกิจการแบบมีส่วนร่วมรับผิดชอบ  ต่อสังคม</w:t>
            </w:r>
          </w:p>
        </w:tc>
        <w:tc>
          <w:tcPr>
            <w:tcW w:w="1077" w:type="dxa"/>
            <w:shd w:val="clear" w:color="auto" w:fill="auto"/>
          </w:tcPr>
          <w:p w:rsidR="005D753E" w:rsidRPr="00116350" w:rsidRDefault="005D753E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250 แห่ง</w:t>
            </w:r>
          </w:p>
        </w:tc>
        <w:tc>
          <w:tcPr>
            <w:tcW w:w="1081" w:type="dxa"/>
            <w:shd w:val="clear" w:color="auto" w:fill="auto"/>
          </w:tcPr>
          <w:p w:rsidR="005D753E" w:rsidRPr="00116350" w:rsidRDefault="005D753E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077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250 แห่ง</w:t>
            </w:r>
          </w:p>
        </w:tc>
        <w:tc>
          <w:tcPr>
            <w:tcW w:w="1081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077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250 แห่ง</w:t>
            </w:r>
          </w:p>
        </w:tc>
        <w:tc>
          <w:tcPr>
            <w:tcW w:w="1081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077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250 แห่ง</w:t>
            </w:r>
          </w:p>
        </w:tc>
        <w:tc>
          <w:tcPr>
            <w:tcW w:w="1081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077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250 แห่ง</w:t>
            </w:r>
          </w:p>
        </w:tc>
        <w:tc>
          <w:tcPr>
            <w:tcW w:w="1081" w:type="dxa"/>
            <w:shd w:val="clear" w:color="auto" w:fill="auto"/>
          </w:tcPr>
          <w:p w:rsidR="005D753E" w:rsidRPr="00116350" w:rsidRDefault="005D753E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85,000</w:t>
            </w:r>
          </w:p>
        </w:tc>
      </w:tr>
      <w:tr w:rsidR="00926E0B" w:rsidRPr="006235FF" w:rsidTr="004A0382">
        <w:tc>
          <w:tcPr>
            <w:tcW w:w="536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shd w:val="clear" w:color="auto" w:fill="auto"/>
          </w:tcPr>
          <w:p w:rsidR="00926E0B" w:rsidRPr="00116350" w:rsidRDefault="00926E0B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ศูนย์การเรียนรู้ปรัชญาเศรษฐกิจพอเพียง</w:t>
            </w:r>
          </w:p>
        </w:tc>
        <w:tc>
          <w:tcPr>
            <w:tcW w:w="1382" w:type="dxa"/>
            <w:shd w:val="clear" w:color="auto" w:fill="auto"/>
          </w:tcPr>
          <w:p w:rsidR="00926E0B" w:rsidRDefault="00926E0B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ทต.คำป่าหลาย</w:t>
            </w:r>
          </w:p>
          <w:p w:rsidR="00926E0B" w:rsidRDefault="00926E0B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ร.ร.คำป่าหลายสรรวิทย์</w:t>
            </w:r>
          </w:p>
          <w:p w:rsidR="00926E0B" w:rsidRPr="00116350" w:rsidRDefault="00926E0B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926E0B" w:rsidRPr="00116350" w:rsidRDefault="00926E0B" w:rsidP="00926E0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นักเรียนนำความรู้ไปใช้ในชีวิตประจำวัน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926E0B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40,000</w:t>
            </w:r>
          </w:p>
        </w:tc>
      </w:tr>
      <w:tr w:rsidR="00926E0B" w:rsidRPr="006235FF" w:rsidTr="004A0382">
        <w:tc>
          <w:tcPr>
            <w:tcW w:w="536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shd w:val="clear" w:color="auto" w:fill="auto"/>
          </w:tcPr>
          <w:p w:rsidR="00926E0B" w:rsidRPr="00116350" w:rsidRDefault="00926E0B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อบรมเด็กและเยาวชนในสถานศึกษาเพื่อต่อต้านยาเสพติด</w:t>
            </w:r>
          </w:p>
        </w:tc>
        <w:tc>
          <w:tcPr>
            <w:tcW w:w="1382" w:type="dxa"/>
            <w:shd w:val="clear" w:color="auto" w:fill="auto"/>
          </w:tcPr>
          <w:p w:rsidR="00926E0B" w:rsidRDefault="00926E0B" w:rsidP="00926E0B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ทต.คำป่าหลาย</w:t>
            </w:r>
          </w:p>
          <w:p w:rsidR="00926E0B" w:rsidRPr="00116350" w:rsidRDefault="00926E0B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สภ.คำป่าหลาย</w:t>
            </w:r>
          </w:p>
        </w:tc>
        <w:tc>
          <w:tcPr>
            <w:tcW w:w="1256" w:type="dxa"/>
            <w:shd w:val="clear" w:color="auto" w:fill="auto"/>
          </w:tcPr>
          <w:p w:rsidR="00926E0B" w:rsidRDefault="00926E0B" w:rsidP="0011635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นักเรียนทุกสายชั้นมีทักษะในการต่อต้าน หลีกเลี่ยงและรู้ปฏิเสธยาเสพติด</w:t>
            </w:r>
          </w:p>
          <w:p w:rsidR="00926E0B" w:rsidRPr="00116350" w:rsidRDefault="00926E0B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926E0B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077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926E0B" w:rsidRPr="00116350" w:rsidRDefault="00926E0B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20,000</w:t>
            </w:r>
          </w:p>
        </w:tc>
      </w:tr>
      <w:tr w:rsidR="003C2520" w:rsidRPr="006235FF" w:rsidTr="004A0382">
        <w:tc>
          <w:tcPr>
            <w:tcW w:w="536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ส่งเสริมชมรมผู้สูงอายุ</w:t>
            </w:r>
          </w:p>
        </w:tc>
        <w:tc>
          <w:tcPr>
            <w:tcW w:w="1382" w:type="dxa"/>
            <w:shd w:val="clear" w:color="auto" w:fill="auto"/>
          </w:tcPr>
          <w:p w:rsidR="003C252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ทต.คำป่าหลาย</w:t>
            </w:r>
          </w:p>
          <w:p w:rsidR="003C2520" w:rsidRPr="00116350" w:rsidRDefault="003C252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1256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ร้อยละ 80 ของผู้สูงอายุ</w:t>
            </w:r>
            <w:r w:rsidR="00FD3288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มีกิจกรรมแลกเปลี่ยนความคิดในการดำรงชีวิต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50,000</w:t>
            </w:r>
          </w:p>
        </w:tc>
      </w:tr>
      <w:tr w:rsidR="003C2520" w:rsidRPr="006235FF" w:rsidTr="004A0382">
        <w:tc>
          <w:tcPr>
            <w:tcW w:w="536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โครงการเรียนรู้ภูมิปัญญาชาวบ้านทำผลิตภัณฑ์จากไม้ไผ่</w:t>
            </w:r>
          </w:p>
        </w:tc>
        <w:tc>
          <w:tcPr>
            <w:tcW w:w="1382" w:type="dxa"/>
            <w:shd w:val="clear" w:color="auto" w:fill="auto"/>
          </w:tcPr>
          <w:p w:rsidR="003C252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ทต.คำป่าหลาย</w:t>
            </w:r>
          </w:p>
          <w:p w:rsidR="003C2520" w:rsidRPr="00116350" w:rsidRDefault="003C252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ร.ร.แก้งโนนคำประชาสรรค์</w:t>
            </w:r>
          </w:p>
        </w:tc>
        <w:tc>
          <w:tcPr>
            <w:tcW w:w="1256" w:type="dxa"/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นักเรียนมีความรู้การ ทำผลิตภัณฑ์จากไม้ไผ่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30,000</w:t>
            </w:r>
          </w:p>
        </w:tc>
      </w:tr>
      <w:tr w:rsidR="003C2520" w:rsidRPr="006235FF" w:rsidTr="004A0382">
        <w:tc>
          <w:tcPr>
            <w:tcW w:w="536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โครงการปลูกพืชผักสวนครัว</w:t>
            </w:r>
          </w:p>
        </w:tc>
        <w:tc>
          <w:tcPr>
            <w:tcW w:w="1382" w:type="dxa"/>
            <w:shd w:val="clear" w:color="auto" w:fill="auto"/>
          </w:tcPr>
          <w:p w:rsidR="003C252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ทต.คำป่าหลาย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ร.ร.แก้งโนนคำประชาสรรค์</w:t>
            </w:r>
          </w:p>
        </w:tc>
        <w:tc>
          <w:tcPr>
            <w:tcW w:w="1256" w:type="dxa"/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นักเรียนมีความรู้การ ปลูกผักสวนครัว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10,000</w:t>
            </w:r>
          </w:p>
        </w:tc>
      </w:tr>
      <w:tr w:rsidR="00902186" w:rsidRPr="006235FF" w:rsidTr="004A0382">
        <w:tc>
          <w:tcPr>
            <w:tcW w:w="536" w:type="dxa"/>
            <w:shd w:val="clear" w:color="auto" w:fill="auto"/>
          </w:tcPr>
          <w:p w:rsidR="00902186" w:rsidRPr="00116350" w:rsidRDefault="00902186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shd w:val="clear" w:color="auto" w:fill="auto"/>
          </w:tcPr>
          <w:p w:rsidR="00FD3288" w:rsidRPr="00116350" w:rsidRDefault="00902186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โครงการค่ายเสริมสร้างความเข้มแข็งด้านคุณธรรม จริยธรรมของเยาวชน</w:t>
            </w:r>
          </w:p>
        </w:tc>
        <w:tc>
          <w:tcPr>
            <w:tcW w:w="1382" w:type="dxa"/>
            <w:shd w:val="clear" w:color="auto" w:fill="auto"/>
          </w:tcPr>
          <w:p w:rsidR="00902186" w:rsidRDefault="00902186" w:rsidP="00902186">
            <w:pPr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ทต.คำป่าหลาย</w:t>
            </w:r>
          </w:p>
          <w:p w:rsidR="00902186" w:rsidRPr="00116350" w:rsidRDefault="00902186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ร.ร.บ้านสามขามิตรภาพที่ 3</w:t>
            </w:r>
          </w:p>
        </w:tc>
        <w:tc>
          <w:tcPr>
            <w:tcW w:w="1256" w:type="dxa"/>
            <w:shd w:val="clear" w:color="auto" w:fill="auto"/>
          </w:tcPr>
          <w:p w:rsidR="00902186" w:rsidRPr="00116350" w:rsidRDefault="00902186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นักเรียนได้รับการปลูกฝังด้านคุณธรรมจริยธรรม</w:t>
            </w:r>
          </w:p>
        </w:tc>
        <w:tc>
          <w:tcPr>
            <w:tcW w:w="1077" w:type="dxa"/>
            <w:shd w:val="clear" w:color="auto" w:fill="auto"/>
          </w:tcPr>
          <w:p w:rsidR="00902186" w:rsidRPr="00116350" w:rsidRDefault="00902186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081" w:type="dxa"/>
            <w:shd w:val="clear" w:color="auto" w:fill="auto"/>
          </w:tcPr>
          <w:p w:rsidR="00902186" w:rsidRPr="00116350" w:rsidRDefault="00902186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77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081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77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081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77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081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77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ตลอดปี</w:t>
            </w:r>
          </w:p>
        </w:tc>
        <w:tc>
          <w:tcPr>
            <w:tcW w:w="1081" w:type="dxa"/>
            <w:shd w:val="clear" w:color="auto" w:fill="auto"/>
          </w:tcPr>
          <w:p w:rsidR="00902186" w:rsidRPr="00116350" w:rsidRDefault="00902186" w:rsidP="00B03C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100,000</w:t>
            </w:r>
          </w:p>
        </w:tc>
      </w:tr>
      <w:tr w:rsidR="003C2520" w:rsidRPr="006235FF" w:rsidTr="004A0382">
        <w:tc>
          <w:tcPr>
            <w:tcW w:w="536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shd w:val="clear" w:color="auto" w:fill="auto"/>
          </w:tcPr>
          <w:p w:rsidR="00FD3288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กิจกรรมเผยแพร่ความรู้เพื่อเสริม</w:t>
            </w:r>
          </w:p>
          <w:p w:rsidR="00FD3288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สร้างและป้องกันการกระทำผิดวินัยและการมีผล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ประโยชน์ทับซ้อน</w:t>
            </w:r>
          </w:p>
        </w:tc>
        <w:tc>
          <w:tcPr>
            <w:tcW w:w="1382" w:type="dxa"/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สนง.สถิติ จ.มห.</w:t>
            </w:r>
          </w:p>
        </w:tc>
        <w:tc>
          <w:tcPr>
            <w:tcW w:w="1256" w:type="dxa"/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บุคลากรของหน่วยงานไม่น้อยกว่าร้อยละ ๘๐ มีความรู้เกี่ยวกับการ</w:t>
            </w: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กระทำผิดวินัยและผลประโยชน์ทับซ้อน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๒๓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๒๓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๒๓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๒๓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</w:rPr>
              <w:t>๒๓</w:t>
            </w: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โครงการเสริมสร้างคุณธรรม จริยธรรมแก่ข้าราชการ/ลูกจ้างในสังกัด</w:t>
            </w:r>
          </w:p>
        </w:tc>
        <w:tc>
          <w:tcPr>
            <w:tcW w:w="1382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สนง.พชจ.มห.</w:t>
            </w:r>
          </w:p>
        </w:tc>
        <w:tc>
          <w:tcPr>
            <w:tcW w:w="1256" w:type="dxa"/>
            <w:shd w:val="clear" w:color="auto" w:fill="auto"/>
          </w:tcPr>
          <w:p w:rsidR="003C2520" w:rsidRDefault="003C2520" w:rsidP="00116350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มีบุคลากรในหน่วยงานร่วมกันถือปฏิบัติตามมาตรการอย่างเคร่งครัดและไม่เคยได้รับการร้องเรียน</w:t>
            </w:r>
          </w:p>
          <w:p w:rsidR="006669A6" w:rsidRPr="00116350" w:rsidRDefault="006669A6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โครงการเสริมสร้างและพัฒนา บุคลากรสาธารณสุขให้มีวินัย คุณธรรม จริยธรรม และป้องกันการทุจริต สำนักงานสาธารณสุขจังหวัดมุกดาหาร</w:t>
            </w:r>
          </w:p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                       </w:t>
            </w:r>
          </w:p>
        </w:tc>
        <w:tc>
          <w:tcPr>
            <w:tcW w:w="1382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สนง.สสจ.มห.</w:t>
            </w:r>
          </w:p>
        </w:tc>
        <w:tc>
          <w:tcPr>
            <w:tcW w:w="1256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จนท.มีความรู้ผ่านเกณฑ์ที่กำหนดร้อยละ ๘๐ ของผู้เข้าร่วมประชุม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6,800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6,800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6,800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6,800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6,800</w:t>
            </w: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C2520" w:rsidRPr="006235FF" w:rsidTr="004A0382">
        <w:tc>
          <w:tcPr>
            <w:tcW w:w="536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-กิจกรรมเสริมสร้างความรู้ด้านการป้องกันทุจริต คุณธรรมจริยธรรม และวินัยข้าราชการ</w:t>
            </w:r>
          </w:p>
        </w:tc>
        <w:tc>
          <w:tcPr>
            <w:tcW w:w="1382" w:type="dxa"/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สนง.สสจ.มห.</w:t>
            </w:r>
          </w:p>
        </w:tc>
        <w:tc>
          <w:tcPr>
            <w:tcW w:w="1256" w:type="dxa"/>
            <w:shd w:val="clear" w:color="auto" w:fill="auto"/>
          </w:tcPr>
          <w:p w:rsidR="003C2520" w:rsidRDefault="003C2520" w:rsidP="0011635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ผู้เข้าอบรมมีความรู้ผ่านเกณฑ์ที่กำหนด ไม่น้อยกว่าร้อยละ ๘๐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6669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ผู้เข้าอบรมทั้งหมด</w:t>
            </w:r>
          </w:p>
          <w:p w:rsidR="006669A6" w:rsidRPr="00116350" w:rsidRDefault="006669A6" w:rsidP="0011635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-กิจกรรมพัฒนาองค์ความรู้เชิงสร้างสรรค์เพื่อป้องกันการทุจริต</w:t>
            </w:r>
          </w:p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สนง.สสจ.มห.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11635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ผู้เข้าอบรมมีความรู้ผ่านเกณฑ์ที่กำหนด ไม่น้อยกว่าร้อยละ ๘๐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6669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ผู้เข้าอบรมทั้งหมด</w:t>
            </w:r>
          </w:p>
          <w:p w:rsidR="006669A6" w:rsidRPr="00116350" w:rsidRDefault="006669A6" w:rsidP="0011635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132,900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กิจกรรมการแสดงออกเชิงสัญลักษณ์ในการต่อต้านการทุจริต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สนง.บังคับคดี จ.มห.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11635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เจ้าหน้าที่ปฏิบัติงาน</w:t>
            </w:r>
            <w:r w:rsidR="006669A6">
              <w:rPr>
                <w:rFonts w:ascii="TH SarabunIT๙" w:hAnsi="TH SarabunIT๙" w:cs="TH SarabunIT๙" w:hint="cs"/>
                <w:sz w:val="28"/>
                <w:cs/>
              </w:rPr>
              <w:t>สวม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ใส่เสื้อสีขาว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80</w:t>
            </w:r>
          </w:p>
          <w:p w:rsidR="006669A6" w:rsidRPr="00116350" w:rsidRDefault="006669A6" w:rsidP="0011635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9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9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9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9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9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กิจกรรมการประชุมนายอำเภอ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หัวหน้าส่วนราชการประจำจังหวัดในสังกัดกระทรวงมหาดไทย ประจำเดือน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ที่ทำการปกครองจังหวัดมุกดาหาร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นายอำเภอ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และหัวหน้าส่วนราชการประจำจังหวัดในสังกัดกระทรวง</w:t>
            </w:r>
          </w:p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มหาดไทยเข้าร่วมประชุม ทุกครั้ง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๑๒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๑๒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๑๒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๑๒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๑๒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โครงการปลูกฝังสำนึกรักสามัคคีและเสริมสร้างความปรองดอง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ที่ทำการปกครองจังหวัดมุกดาหาร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จัดทำกระบวนการเรียนรู้ ๓ ร่วม ๓ สร้าง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และโครงการหรือกิจกรรมที่เป็นประโยชน์ในพื้นที่อย่างน้อย ๑ โครงการ/กิจกรรม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๑๓๖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๔๕๓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๒๐๐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๑๓๖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๔๕๓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๒๐๐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๑๓๖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๔๕๓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๒๐๐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๑๓๖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๔๕๓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๒๐๐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๑๓๖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๔๕๓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๒๐๐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โครงการตักบาตรรุ่งอรุณ ณ ชายโขงงามมุกดาหาร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ผู้ร่วมกิจกรรมได้แสดงออกในวัฒนธรรมประเพณีที่ดีงาม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48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116350">
              <w:rPr>
                <w:rFonts w:ascii="TH SarabunIT๙" w:hAnsi="TH SarabunIT๙" w:cs="TH SarabunIT๙"/>
                <w:sz w:val="28"/>
              </w:rPr>
              <w:t>/3000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48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116350">
              <w:rPr>
                <w:rFonts w:ascii="TH SarabunIT๙" w:hAnsi="TH SarabunIT๙" w:cs="TH SarabunIT๙"/>
                <w:sz w:val="28"/>
              </w:rPr>
              <w:t>/3000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48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116350">
              <w:rPr>
                <w:rFonts w:ascii="TH SarabunIT๙" w:hAnsi="TH SarabunIT๙" w:cs="TH SarabunIT๙"/>
                <w:sz w:val="28"/>
              </w:rPr>
              <w:t>/3000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48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116350">
              <w:rPr>
                <w:rFonts w:ascii="TH SarabunIT๙" w:hAnsi="TH SarabunIT๙" w:cs="TH SarabunIT๙"/>
                <w:sz w:val="28"/>
              </w:rPr>
              <w:t>/3000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48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116350">
              <w:rPr>
                <w:rFonts w:ascii="TH SarabunIT๙" w:hAnsi="TH SarabunIT๙" w:cs="TH SarabunIT๙"/>
                <w:sz w:val="28"/>
              </w:rPr>
              <w:t>/3000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โครงการเสริมสร้างและพัฒนา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บุคลากรสาธารณสุขให้มีวินัย คุณธรรม จริยธรรม และป้องกันการทุจริต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สำนักงานสาธารณสุขจังหวัดมุกดาหาร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         5.1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กิจกรรมเผยแพร่ความรู้เกี่ยวกับการป้องกันและปราบปรามการทุจริต ประพฤติมิชอบฯ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เจ้าหน้าที่ในสังกัดได้รับทราบข้อมูลข่าวสารตลอดจนกรณีตัวอย่างด้านการทุจริต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ไม่น้อยกว่า ๒ ช่องทาง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กิจกรรมพัฒนาเว็บไซต์ของหน่วยงานเพื่อลดปัญหาการทุจริต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           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หน่วยงานมีการพัฒนาเว็บไซต์ของหน่วยงานเพื่อขับเคลื่อนงานป้องกันและปราบปรามการทุจริต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กิจกรรมสื่อสาร เชิงสร้างสรรค์เพื่อปรับเปลี่ยนพฤติกรรมบุคลากรในสังกัด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สสจ.มุกดาหาร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หน่วยงานในสังกัดมีการเผยแพร่พระราชกรณียกิจ และพระราชดำรัสฯ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669A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27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27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27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27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27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กิจกรรมส่งเสริมให้บุคลากรในหน่วยงานปฏิบัติงานให้มีประสิทธิภาพ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ตามจรรยาบรรณของข้าราชการ สป.วธ.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ผู้เข้าอบรมร้อยละ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80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มีความรู้ความเข้าใจโดยผ่านเกณฑ์การประเมิน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ซ้อมความเข้าใจหลักเกณฑ์และวิธีการในการจ่ายเงินการรับเงินและการนำเงินส่งคคลังของส่วนราชการผ่านระบบอิเล็กทรอนิกส์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(KTB Corporate Online)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สำนักงานคลังจังหวัดมุกดาหาร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ผู้เข้าอบรมร้อยละ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80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มีความรู้ความเข้าใจโดยผ่านเกณฑ์การประเมิน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165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20,625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165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20,625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165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20,625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165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20,625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165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20,625</w:t>
            </w:r>
          </w:p>
        </w:tc>
      </w:tr>
      <w:tr w:rsidR="006669A6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โครงการสร้างภูมิคุ้มกันทางสังคมในมิติวัฒนธรรม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Default="006669A6" w:rsidP="00754303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ผู้เข้าอบรมร้อยละ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80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มีความรู้ความเข้าใจโดยผ่านเกณฑ์การประเมิน</w:t>
            </w:r>
          </w:p>
          <w:p w:rsidR="006669A6" w:rsidRPr="00116350" w:rsidRDefault="006669A6" w:rsidP="0075430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70,000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70,000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70,000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70,000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70,000</w:t>
            </w:r>
          </w:p>
        </w:tc>
      </w:tr>
      <w:tr w:rsidR="006669A6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Default="006669A6" w:rsidP="00754303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โครงการจัดทำแผนแม่บทส่งเสริมคุณธรรมแห่งชาติ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ฉบับที่ 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6669A6" w:rsidRPr="00116350" w:rsidRDefault="006669A6" w:rsidP="00754303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(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๒๕๕๙-๒๕๖๔)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Default="006669A6" w:rsidP="00754303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ระดับความสำเร็จของการขับเคลื่อนโครงการตามตัวชี้วัด</w:t>
            </w:r>
          </w:p>
          <w:p w:rsidR="006669A6" w:rsidRDefault="006669A6" w:rsidP="0075430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669A6" w:rsidRPr="00116350" w:rsidRDefault="006669A6" w:rsidP="0075430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11635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11635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11635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11635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6669A6" w:rsidP="007543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116350">
              <w:rPr>
                <w:rFonts w:ascii="TH SarabunIT๙" w:hAnsi="TH SarabunIT๙" w:cs="TH SarabunIT๙"/>
                <w:sz w:val="28"/>
              </w:rPr>
              <w:t>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โครงการจัดการองค์ความรู้ด้านการป้องกันและปราบปรามการทุจริต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สำนักงานป้องกันและบรรเทาสาธารณภัยจังหวัดมุกดาหาร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11635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บุคลากรในหน่วยงานมีความรู้ด้านการป้องกันและปราบปรามการทุจริต</w:t>
            </w:r>
          </w:p>
          <w:p w:rsidR="006669A6" w:rsidRDefault="006669A6" w:rsidP="00116350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669A6" w:rsidRDefault="006669A6" w:rsidP="00116350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669A6" w:rsidRPr="00116350" w:rsidRDefault="006669A6" w:rsidP="0011635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โครงการปลูกฝังคุณธรรม จริยธรรมในการทำงาน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สำนักงานขนส่งจังหวัดมุกดาหาร</w:t>
            </w:r>
          </w:p>
          <w:p w:rsidR="003C2520" w:rsidRPr="00116350" w:rsidRDefault="003C252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ร้อยละของบุคคลากรของหน่วยงานได้รับทราบถึงแนวทางการปฏิบัติตนที่</w:t>
            </w:r>
            <w:r w:rsidR="006669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ไม่ก่อให้เกิดการทุจริต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6235FF" w:rsidRDefault="006669A6" w:rsidP="00116350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โครงการอบรมเพื่อเสริมสร้างจิตสำนึกด้านคุณธรรม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จริยธรรมวินัย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และธรรมาภิบาลสำหรับบุคลากรของหน่วยงานในสังกัดกระทรวงแรงงานจังหวัดมุกดาหารต่อต้านการทุจริต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สำนักงานแรงงานจังหวัดมุกดาหาร</w:t>
            </w:r>
          </w:p>
          <w:p w:rsidR="003C2520" w:rsidRPr="00116350" w:rsidRDefault="003C252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ผู้เข้าอบรมมีความรู้ความเข้าใจ ไม่น้อยกว่าร้อยละ ๘๐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ของผู้เข้าอบรมทั้งหมด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1-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โครงการปฏิบัติธรรมครอบครัวอบอุ่นด้วยพระธรรม</w:t>
            </w:r>
          </w:p>
          <w:p w:rsidR="003C2520" w:rsidRPr="00116350" w:rsidRDefault="003C2520" w:rsidP="0011635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สำนักงานพระพุทธศาสนาจังหวัดมุกดาหาร</w:t>
            </w:r>
          </w:p>
          <w:p w:rsidR="003C2520" w:rsidRPr="00116350" w:rsidRDefault="003C2520" w:rsidP="001163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A6" w:rsidRDefault="003C2520" w:rsidP="0011635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สมาชิกในครอบครัว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ทุกเพศทุกวัย</w:t>
            </w:r>
          </w:p>
          <w:p w:rsidR="006669A6" w:rsidRDefault="003C2520" w:rsidP="0011635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นำห</w:t>
            </w:r>
            <w:r w:rsidR="006669A6">
              <w:rPr>
                <w:rFonts w:ascii="TH SarabunIT๙" w:hAnsi="TH SarabunIT๙" w:cs="TH SarabunIT๙"/>
                <w:sz w:val="28"/>
                <w:cs/>
              </w:rPr>
              <w:t>ลักธรรม</w:t>
            </w:r>
            <w:r w:rsidR="006669A6">
              <w:rPr>
                <w:rFonts w:ascii="TH SarabunIT๙" w:hAnsi="TH SarabunIT๙" w:cs="TH SarabunIT๙"/>
                <w:sz w:val="28"/>
                <w:cs/>
              </w:rPr>
              <w:lastRenderedPageBreak/>
              <w:t>ไปปฏิบัติ</w:t>
            </w:r>
            <w:r w:rsidR="006669A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6669A6">
              <w:rPr>
                <w:rFonts w:ascii="TH SarabunIT๙" w:hAnsi="TH SarabunIT๙" w:cs="TH SarabunIT๙"/>
                <w:sz w:val="28"/>
                <w:cs/>
              </w:rPr>
              <w:t>ให้เกิดความสุขใ</w:t>
            </w:r>
            <w:r w:rsidR="006669A6">
              <w:rPr>
                <w:rFonts w:ascii="TH SarabunIT๙" w:hAnsi="TH SarabunIT๙" w:cs="TH SarabunIT๙" w:hint="cs"/>
                <w:sz w:val="28"/>
                <w:cs/>
              </w:rPr>
              <w:t>นชี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วิต</w:t>
            </w:r>
          </w:p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ประจำวัน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2520" w:rsidRPr="00116350" w:rsidRDefault="003C2520" w:rsidP="0011635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2,000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11635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โครงการหนึ่งใจให้ธรรมะ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สำนักงานพระพุทธศาสนาจังหวัดมุกดาหาร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0BF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สมาชิกในครอบครัว</w:t>
            </w:r>
            <w:r w:rsidR="005500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ทุกเพศทุกวัยนำหลักธรรมไปปฏิบัติให้เกิดความสุขในชีวิต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ประจำวัน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3C2520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โครงการขับเคลื่อนการดำเนินงานตามโครงการสร้างความปรองดองสมานฉันท์โดยใช้หลักธรรมทางพระพุทธศาสนา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"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หมู่บ้านรักษา</w:t>
            </w:r>
            <w:r w:rsidR="00D2390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ศีล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5"</w:t>
            </w:r>
          </w:p>
          <w:p w:rsidR="00D2390F" w:rsidRPr="00420DCF" w:rsidRDefault="00D2390F" w:rsidP="003C25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สำนักงานพระพุทธศาสนาจังหวัดมุกดาหาร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สมาชิกในครอบครัว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ทุกเพศทุกวัยนำหลักธรรมไปปฏิบัติให้เกิดความสุขในชีวิตประจำวัน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โครงการปลูกจิตสำนึก ค่านิยม คุณธรรม จริยธรรม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และสร้างวินัยข้าราชการ/ลูกจ้างในสังกัด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รวมพลังแผ่นดินป้องกันและปราบปรามการทุจริต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สนง.พชจ.มห.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มีบุคลากรในหน่วยงานร่วมกันถือปฏิบัติตามมาตรการอย่างเคร่งครัดและไม่เคยได้รับการร้องเรียน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โครงการเพิ่มศักยภาพบุคลากรในการดำเนินการถอดองค์ความรู้ในงานพัฒนาชุมชน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และด้านการพัสดุ ด้านการเงิน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สนง.พชจ.มห.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ร้อยละ ๑๐๐ ของ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ต้องมีองค์ความรู้ในเรื่องการต่อต้านการทุจจริตเพื่อถือปฏิบัติให้เป็นแบบอย่างที่ดี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48 เรือง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48 เรือง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48 เรือง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48 เรือง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48 เรือง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โครงการให้ความรู้แก่เจ้าหน้าที่พัฒนาชุมชน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ถึงวิธีการป้องกันและปราบปรามการ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ทุจริต เพื่อสร้างความตระหนักร่วมกัน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สนง.พชจ.มห.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เจ้าหน้าที่ทั้ง ๔๘ คนไม่เคยถูกร้องเรียนการทุจริตในหน้าที่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โครงการข้าราชการกรมที่ดินยุคใหม่ไม่รับไม่โกง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สำนักงานที่ดินจังหวัดมุกดาหาร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เจ้าหน้าที่ไม่น้อยกว่าร้อยละ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80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93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93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93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93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93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โครงการส่งเสริมรู้เพื่อเตรียมความพร้อมเด็กก่อนเข้าสู่ตลาดแรงงาน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สำนักงานสวัสดิการและคุ้มครองแรงงานจังหวัดมุกดาหาร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ผู้เข้ารับการอบรม ไม่น้อยกว่าร้อยละ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70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6,600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6,600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6,600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6,600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6,600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โครงการแนะแนวอาชีพในสถานศึกษา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สำนักงานจัดหางานจังหวัดมุกดาหาร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นักเรียน นักศึกษาสามารถนำความรู้ที่ได้รับ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เป็นแนวทางในการประกอบอาชีพได้อย่างถูกต้องตามความรู้ความ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เข้าใจ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ไม่ต่ำกว่าร้อยละ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2,150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35,900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35,900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35,900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35,900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2,150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35,900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โครงการเพิ่มประสิทธิภาพการคลังท้องถิ่น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สำนักงานคลังจังหวัดมุกดาหาร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อปท. ผ่านการประเมินมิติที่ 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ด้านความโปร่งใสในการจัดซื้อจัดจ้าง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๑๑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๑๑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๑๑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๑๑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๑๑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ปฏิญญาวายุภักษ์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สำนักงานคลังจังหวัดมุกดาหาร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บุคลากรของหน่วยงาน</w:t>
            </w:r>
            <w:r w:rsidR="00E42654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ถือปฏิบัติ</w:t>
            </w:r>
            <w:r w:rsidR="00E4265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โครงการปลูกและปลุกจิตสำนึกการต่อต้านการทุจิต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สำนักงานอุตสาหกรรมจังหวัดมุกดาหาร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เจ้าหน้าที่ในหน่วยงานเข้าร่วมกิจกรรม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/>
                <w:sz w:val="28"/>
              </w:rPr>
              <w:t xml:space="preserve">80    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โครงการประชาสัมพันธ์รณรงค์การต่อต้านการทุจริต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สำนักงานประชาสัมพันธ์จังหวัดมุกดาหาร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บุคลากรในศูนย์ราชการได้รับทราบถึงแนวทางการปฏิบัติตนที่</w:t>
            </w:r>
            <w:r w:rsidR="00E4265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ไม่ก่อให้เกิดการทุจริต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500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โครงการพัฒนาคุณภาพบุคลากรในการดำเนินชีวิตตามหลักเศรษฐกิจพอเพียง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สำนักงานส่งเสริมการปกครองส่วนท้องถิ่น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บุคลากรของหน่วยงานร้อยละ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80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มีความสุขในการทำงานมากขึ้น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และนำค่านิยมหลัก ๑๒ ประการ นำไปปฏิบัติ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29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29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29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29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29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โครงการขับเคลื่อนปรัชญาเศรษฐกิจพอเพียงในสหกรณ์/กลุ่มเกษตรกร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สำนักงานสหกรณ์จังหวัดมุกดาหาร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บุคลากรของหน่วยงานถือปฏิบัติร้อยละ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75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4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2A1A43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โครงการพัฒนาคุณภาพบุคคลากรในการดำเนินชีวิตตามหลักเศรษฐกิจพอเพียง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สำนักงานประมงจังหวัดมุกดาหาร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บุคลากรของหน่วยงานถือปฏิบัติร้อยละ </w:t>
            </w:r>
            <w:r w:rsidRPr="00116350">
              <w:rPr>
                <w:rFonts w:ascii="TH SarabunIT๙" w:hAnsi="TH SarabunIT๙" w:cs="TH SarabunIT๙"/>
                <w:sz w:val="28"/>
              </w:rPr>
              <w:t>75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โครงการขับเคลื่อนปรัชญาเศรษฐกิจพอเพียงชุมชน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สำนักงานปฏิรูปที่ดินจังหวัดมุกดาหาร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ข้าราชการและบุคลากรในสำนักงานปฏิรูปที่ดิน</w:t>
            </w:r>
          </w:p>
          <w:p w:rsidR="002A1A43" w:rsidRPr="00116350" w:rsidRDefault="002A1A43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โครงการพัฒนาคุณภาพบุคลากรในการดำเนินชีวิตตามหลักเศรษฐกิจพอเพียง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สำนักงานพัฒนาชุมชนจังหวัดมุกดาหาร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บุคลากรของหน่วยงานมีความสุขในการทำงานมากขึ้น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และนำค่านิยมหลัก ๑๒ ประการ นำไปปฏิบัติ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A1A43" w:rsidRPr="00116350" w:rsidRDefault="002A1A43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52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โครงการพัฒนาคุณภาพบุคคลากรในการดำเนินชีวิตตามหลักเศรษฐกิจพอเพียง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สำนักงานสวัสดิการและคุ้มครองแรงงานจังหวัดมุกดาหาร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บุคลากรของหน่วยงานมีความสุขในการทำงานมากขึ้น และนำค่านิยมหลัก ๑๒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ประการ นำไปปฏิบัติ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A1A43" w:rsidRPr="00116350" w:rsidRDefault="002A1A43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โครงการพัฒนาคุณภาพบุคคลากรในการดำเนินชีวิตตามหลักเศรษฐกิจพอเพียง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สำนักงานป้องกันและบรรเทาสาธารณภัยจังหวัดมุกดาหาร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บุคลากรของหน่วยงานมีความสุขในการทำงานมากขึ้น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และนำค่านิยมหลัก ๑๒ ประการ นำไปปฏิบัติ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A1A43" w:rsidRPr="00116350" w:rsidRDefault="002A1A43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24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ศูนย์เรียนรู้เศรษฐกิจพอเพียงชุมชน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Default="003C2520" w:rsidP="003C2520">
            <w:pPr>
              <w:rPr>
                <w:rFonts w:ascii="TH SarabunIT๙" w:hAnsi="TH SarabunIT๙" w:cs="TH SarabunIT๙" w:hint="cs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เกษตรกรผู้เข้าร่วมโครงการได้รับการถ่ายทอดความรู้และฝึกปฏิบัติ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สามารถดำเนินกิจกรรมการเกษตรตามแนวเศรษฐกิจพอเพียง</w:t>
            </w:r>
          </w:p>
          <w:p w:rsidR="002A1A43" w:rsidRDefault="002A1A43" w:rsidP="003C2520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2A1A43" w:rsidRPr="00116350" w:rsidRDefault="002A1A43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125,000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โครงการเสริมสร้างและพัฒนา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บุคลากรสาธารณสุขให้มีวินัย คุณธรรม จริยธรรม และป้องกันการทุจริต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สำนักงานสาธารณสุขจังหวัดมุกดาหาร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        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กิจกรรมเครือข่ายการต่อต้านการทุจริต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         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                                                                             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อสม.ที่เข้ารับการอบรม มีความรู้ผ่านเกณฑ์ที่กำหนดไม่น้อยกว่าร้อยละ ๗๐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360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73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116350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360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73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116350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360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73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116350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360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73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116350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>360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</w:rPr>
              <w:t xml:space="preserve">                          73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116350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-กิจกรรมสร้างเครือข่ายการดำเนินงานในระดับพื้นที่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ผู้เข้าอบรมมีความรู้ผ่านเกณฑ์ที่กำหนดไม่น้อยกว่าร้อยละ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๘๐ ของ</w:t>
            </w:r>
            <w:r w:rsidR="002A1A4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68,000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68,000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68,000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68,000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68,000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โครงการพัฒนาและเสริมสร้างศักยภาพองค์กรภาคประชาสังคม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ภาคีเครือข่ายในการป้องกันและเฝ้าระวังการทุจริต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ผู้เข้าอบรมมีความรู้ความเข้าใจไม่น้อยกว่าร้อยละ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๘๐ ของผู้เข้าอบรมทั้งหมด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1,200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700,000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700,000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700,000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700,000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1,200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700,000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โครงการชุมชนคุณธรรมภายใต้พลังบวร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สวจ.มห.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ระดับความสำเร็จของชุมชนคุณธรรมในการส่งเสริมและพัฒนาคุณธรรมจริยธรรมของประชาชน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 xml:space="preserve">2 แห่ง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150,000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16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320,000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16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320,000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16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320,000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16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320,000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โครงการอบรมให้ความรู้เพื่อเสริมสร้างความเข็มแข็ง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ระหว่างภาคีเครือข่ายหน่วยงานภาครัฐ ภาคประชาสังคม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และประชาชนในการต่อต้านการทุจริต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สำนักงานแรงงานจังหวัดมุกดาหาร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ผู้เข้าอบรมมีความรู้ความเข้าใจ ไม่น้อยกว่าร้อยละ ๘๐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ของผู้เข้าอบรมทั้งหมด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53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ฝึกอบรมเสริมสร้างค่านิยมความซื่อสัตย์ให้แก่อาสาสมัครป้องกันภัยฝ่ายพลเรือนในการป้องกันและปราบปรามการทุจริต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สำนักงานป้องกันและบรรเทาสาธารณภัยจังหวัดมุกดาหาร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ผู้เข้าอบรม</w:t>
            </w:r>
            <w:r w:rsidR="002A1A4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  <w:r w:rsidR="002A1A4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ความเข้าใจ ไม่น้อยกว่าร้อยละ ๘๐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ของผู้เข้าอบรมทั้งหมด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50,000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50,000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โครงการหน่วยบำบัดทุกข์ บำรุงสุข สร้างรอยยิ้มให้ประชาชน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ประจำปีงบประมาณ พ.ศ. ๒๕๖๐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ที่ทำการปกครองจังหวัดมุกดาหาร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ประชาชนมีความพึงพอใจไม่น้อยกว่าร้อยละ ๙๐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12 ครั้ง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2A1A43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โครงการประชุมเชิงปฏิบัติการเพื่อสร้างการมีส่วนร่วมในการป้องกันแก้ไขปัญหา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t>และพัฒนาสหกรณ์/กลุ่มเกษตรกรในระดับจังหวัด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สำนังานสหกรณ์จังหวัดมุกดาหาร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ผู้ที่เกี่ยวข้องเข้าประชุมไม่น้อยกว่าร้อยละ</w:t>
            </w:r>
            <w:r w:rsidRPr="00116350">
              <w:rPr>
                <w:rFonts w:ascii="TH SarabunIT๙" w:hAnsi="TH SarabunIT๙" w:cs="TH SarabunIT๙"/>
                <w:sz w:val="28"/>
              </w:rPr>
              <w:t xml:space="preserve"> 80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20,100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20,100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20,100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20,100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150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20,100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กิจกรรมติดตามการจัดทำมาตรฐานทางจริยธรรมของ อปท.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สำนักงานส่งเสริมการปกครองท้องถิ่นจังหวัดมุกดาหาร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16350">
              <w:rPr>
                <w:rFonts w:ascii="TH SarabunIT๙" w:hAnsi="TH SarabunIT๙" w:cs="TH SarabunIT๙"/>
                <w:color w:val="000000"/>
                <w:sz w:val="28"/>
                <w:cs/>
              </w:rPr>
              <w:t>อปท. จัดทำมาตรฐานทุกแห่ง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55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55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55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55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55 แห่ง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1-3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  <w:t>โครงการยกย่องผู้ทำคุณประโยชน์ต่อพระพุทธศาสนา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สวจ.มห.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กรมการศาสนา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sz w:val="28"/>
                <w:lang w:eastAsia="th-TH"/>
              </w:rPr>
            </w:pPr>
            <w:r w:rsidRPr="00116350">
              <w:rPr>
                <w:rFonts w:ascii="TH SarabunIT๙" w:eastAsia="Cordia New" w:hAnsi="TH SarabunIT๙" w:cs="TH SarabunIT๙"/>
                <w:snapToGrid w:val="0"/>
                <w:sz w:val="28"/>
                <w:cs/>
                <w:lang w:eastAsia="th-TH"/>
              </w:rPr>
              <w:t>- หน่วยงาน /องค์กร/</w:t>
            </w:r>
            <w:r w:rsidRPr="00116350">
              <w:rPr>
                <w:rFonts w:ascii="TH SarabunIT๙" w:eastAsia="Cordia New" w:hAnsi="TH SarabunIT๙" w:cs="TH SarabunIT๙"/>
                <w:snapToGrid w:val="0"/>
                <w:spacing w:val="-18"/>
                <w:sz w:val="28"/>
                <w:cs/>
                <w:lang w:eastAsia="th-TH"/>
              </w:rPr>
              <w:t>บุคคลผู้ทำคุณประโยชน์</w:t>
            </w:r>
            <w:r w:rsidRPr="00116350">
              <w:rPr>
                <w:rFonts w:ascii="TH SarabunIT๙" w:eastAsia="Cordia New" w:hAnsi="TH SarabunIT๙" w:cs="TH SarabunIT๙"/>
                <w:snapToGrid w:val="0"/>
                <w:sz w:val="28"/>
                <w:cs/>
                <w:lang w:eastAsia="th-TH"/>
              </w:rPr>
              <w:t>ต่อพระพุทธ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sz w:val="28"/>
                <w:lang w:eastAsia="th-TH"/>
              </w:rPr>
            </w:pPr>
            <w:r w:rsidRPr="00116350">
              <w:rPr>
                <w:rFonts w:ascii="TH SarabunIT๙" w:eastAsia="Cordia New" w:hAnsi="TH SarabunIT๙" w:cs="TH SarabunIT๙"/>
                <w:snapToGrid w:val="0"/>
                <w:sz w:val="28"/>
                <w:cs/>
                <w:lang w:eastAsia="th-TH"/>
              </w:rPr>
              <w:t xml:space="preserve">ศาสนา           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napToGrid w:val="0"/>
                <w:sz w:val="28"/>
                <w:lang w:eastAsia="th-TH"/>
              </w:rPr>
            </w:pPr>
            <w:r w:rsidRPr="00116350">
              <w:rPr>
                <w:rFonts w:ascii="TH SarabunIT๙" w:eastAsia="Cordia New" w:hAnsi="TH SarabunIT๙" w:cs="TH SarabunIT๙"/>
                <w:snapToGrid w:val="0"/>
                <w:sz w:val="28"/>
                <w:cs/>
                <w:lang w:eastAsia="th-TH"/>
              </w:rPr>
              <w:t>ได้รับการส่งเสริม          ยกย่องเชิดชูเกียรติ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 ราย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 ราย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 ราย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 ราย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 ราย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๕,๐๐๐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  โครงการเฉลิม               พระเกียรติสมเด็จ         พระนางเจ้าสิริกิติ์ พระบรมราชินีนาถในรัชกาลที่ ๙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สวจ.มห.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ผู้นำศาสนา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ภาคประชาชน</w:t>
            </w:r>
          </w:p>
          <w:p w:rsidR="003C2520" w:rsidRDefault="003C2520" w:rsidP="003C2520">
            <w:pPr>
              <w:rPr>
                <w:rFonts w:ascii="TH SarabunIT๙" w:eastAsia="Cordia New" w:hAnsi="TH SarabunIT๙" w:cs="TH SarabunIT๙" w:hint="cs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หน่วยงาน องค์กรสถานศึกษา</w:t>
            </w:r>
          </w:p>
          <w:p w:rsidR="002A1A43" w:rsidRDefault="002A1A43" w:rsidP="003C2520">
            <w:pPr>
              <w:rPr>
                <w:rFonts w:ascii="TH SarabunIT๙" w:eastAsia="Cordia New" w:hAnsi="TH SarabunIT๙" w:cs="TH SarabunIT๙" w:hint="cs"/>
                <w:sz w:val="28"/>
              </w:rPr>
            </w:pPr>
          </w:p>
          <w:p w:rsidR="002A1A43" w:rsidRPr="00116350" w:rsidRDefault="002A1A43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จำนวนประชาชนเข้าร่วมกิจกรรม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๑,๕๐๐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๑,๕๐๐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๑,๕๐๐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๑,๕๐๐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๑,๕๐๐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อบรมประชาชนด้านวัฒนธรรมประเพณีตามจารีต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สภาวัฒนธรรม ต.กกแดง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คณะสงฆ์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สภาองค์กรชุมชน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อบต.กกแดง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รพ.สต.กกแดง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จำนวนประชาชนเข้าร่วมกิจกรรม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๒,๐๐๐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๒,๐๐๐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๒,๐๐๐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๒,๐๐๐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๒,๐๐๐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๑๐,๐๐๐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3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เผยแพร่ข้อมูลด้านพุทธศาสนาตามหลักของศาสนาในวันธรรมสวนะ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คณะสงฆ์ และประชาชน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 xml:space="preserve">ต.กกแดง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จำนวนวัดที่เข้าร่วมกิจกรรม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 วัด/๒,๐๐๐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 วัด/๒,๐๐๐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 วัด/๒,๐๐๐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 วัด/๒,๐๐๐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 วัด/๒,๐๐๐ คน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บรรพชาสามเณรภาคฤดูร้อน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สภาวัฒนธรรม ต.กกแดง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คณะสงฆ์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สภาองค์กรชุมชน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อบต.กกแดง</w:t>
            </w:r>
          </w:p>
          <w:p w:rsidR="002A1A43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รพ.สต.กกแดง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เด็กและเยาวชน เข้าร่วมกิจกรรม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๑๐๐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ส่งเสริมประเพณีบุญออกพรรษา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สภาวัฒนธรรม ต.กกแดง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คณะสงฆ์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สภาองค์กรชุมชน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อบต.กกแดง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รพ.สต.กกแดง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เด็กเยาวชนและประชาชน เข้าร่วมกิจกรรม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ส่งเสริมประเพณีบุญประทายข้าวเปลือก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สภาวัฒนธรรม ต.กกแดง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คณะสงฆ์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สภาองค์กรชุมชน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อบต.กกแดง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รพ.สต.กกแดง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เด็กเยาวชนและประชาชน เข้าร่วมกิจกรรม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 ตำบล ๑๓ หมู่บ้าน๒๕๐ คน/ปี</w:t>
            </w:r>
          </w:p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๒,๖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เข้าค่ายฝึกอบรมเยาวชนตามแนวทางทฤษฎีเศรษฐกิจพอเพียง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อบจ.มห.</w:t>
            </w:r>
          </w:p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สถานศึกษา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นักเรียนจากสถานศึกษา  ทุกอำเภอ จำนวน ๓๐๐ คน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๓๐๐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๓๐๐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๓๐๐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๓๐๐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๓๐๐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๑๐๐,๐๐๐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๑-๓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ตำรวจไทยใสสะอาด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-อบรมให้ความรู้แก่ข้าราชการตำรวจ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-ฟังพระธรรมเทศนา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-นำข้าราชการตำรวจและครอบครัวทำบุญตักบาตร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-อำนวยความสะดวกแก่</w:t>
            </w:r>
            <w:r w:rsidRPr="00116350">
              <w:rPr>
                <w:rFonts w:ascii="TH SarabunIT๙" w:hAnsi="TH SarabunIT๙" w:cs="TH SarabunIT๙"/>
                <w:sz w:val="28"/>
                <w:cs/>
              </w:rPr>
              <w:lastRenderedPageBreak/>
              <w:t>ประชาชน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-กิจกรรมจิตอาสา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-กิจกรรมช่วยเหลือเกษตรในฤดูทำนา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350">
              <w:rPr>
                <w:rFonts w:ascii="TH SarabunIT๙" w:hAnsi="TH SarabunIT๙" w:cs="TH SarabunIT๙"/>
                <w:sz w:val="28"/>
                <w:cs/>
              </w:rPr>
              <w:t>-พัฒนาสถานที่ปฏิบัติราชการให้สะอาดร่มรื่นสวยงาม</w:t>
            </w:r>
          </w:p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ภ.จว.มุกดาหาร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ข้าราชการตำรวจนำคุณธรรมไปปรับใช้ในการปฏิบัติงาน และอำนวยความสะดวกประชาชน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ตลอดปี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ตลอดปี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ตลอดปี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ตลอดปี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ตลอดปี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116350">
              <w:rPr>
                <w:rFonts w:ascii="TH SarabunIT๙" w:eastAsia="Cordia New" w:hAnsi="TH SarabunIT๙" w:cs="TH SarabunIT๙"/>
                <w:sz w:val="28"/>
                <w:cs/>
              </w:rPr>
              <w:t>๕๐,๐๐๐</w:t>
            </w:r>
          </w:p>
        </w:tc>
      </w:tr>
      <w:tr w:rsidR="003C2520" w:rsidRPr="006235FF" w:rsidTr="004A038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รวม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20" w:rsidRPr="00116350" w:rsidRDefault="003C2520" w:rsidP="003C252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</w:tbl>
    <w:p w:rsidR="00116350" w:rsidRDefault="00116350" w:rsidP="00116350">
      <w:pPr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lang w:eastAsia="th-TH"/>
        </w:rPr>
      </w:pPr>
    </w:p>
    <w:p w:rsidR="00116350" w:rsidRDefault="00116350" w:rsidP="00116350">
      <w:pPr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lang w:eastAsia="th-TH"/>
        </w:rPr>
      </w:pPr>
    </w:p>
    <w:p w:rsidR="0044411A" w:rsidRPr="00184516" w:rsidRDefault="0044411A">
      <w:pPr>
        <w:rPr>
          <w:rFonts w:ascii="TH SarabunIT๙" w:hAnsi="TH SarabunIT๙" w:cs="TH SarabunIT๙"/>
          <w:sz w:val="32"/>
          <w:szCs w:val="32"/>
        </w:rPr>
      </w:pPr>
    </w:p>
    <w:sectPr w:rsidR="0044411A" w:rsidRPr="00184516" w:rsidSect="00FD3288">
      <w:footerReference w:type="default" r:id="rId8"/>
      <w:pgSz w:w="16838" w:h="11906" w:orient="landscape"/>
      <w:pgMar w:top="1418" w:right="964" w:bottom="397" w:left="964" w:header="709" w:footer="709" w:gutter="0"/>
      <w:pgNumType w:fmt="thaiNumbers"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07" w:rsidRDefault="00D55307" w:rsidP="001C1AB8">
      <w:r>
        <w:separator/>
      </w:r>
    </w:p>
  </w:endnote>
  <w:endnote w:type="continuationSeparator" w:id="0">
    <w:p w:rsidR="00D55307" w:rsidRDefault="00D55307" w:rsidP="001C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87585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3C2520" w:rsidRPr="00137A0E" w:rsidRDefault="003C2520">
        <w:pPr>
          <w:pStyle w:val="a9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instrText>PAGE   \* MERGEFORMAT</w:instrText>
        </w: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2A1A43" w:rsidRPr="002A1A43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๘๐</w:t>
        </w: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3C2520" w:rsidRDefault="003C25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07" w:rsidRDefault="00D55307" w:rsidP="001C1AB8">
      <w:r>
        <w:separator/>
      </w:r>
    </w:p>
  </w:footnote>
  <w:footnote w:type="continuationSeparator" w:id="0">
    <w:p w:rsidR="00D55307" w:rsidRDefault="00D55307" w:rsidP="001C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7256"/>
    <w:multiLevelType w:val="hybridMultilevel"/>
    <w:tmpl w:val="3C9EF450"/>
    <w:lvl w:ilvl="0" w:tplc="3D241806">
      <w:start w:val="27"/>
      <w:numFmt w:val="bullet"/>
      <w:lvlText w:val="-"/>
      <w:lvlJc w:val="left"/>
      <w:pPr>
        <w:ind w:left="502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21B63"/>
    <w:multiLevelType w:val="hybridMultilevel"/>
    <w:tmpl w:val="D17C32DE"/>
    <w:lvl w:ilvl="0" w:tplc="F762F11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D1F32"/>
    <w:rsid w:val="00012B18"/>
    <w:rsid w:val="00025A25"/>
    <w:rsid w:val="0007228A"/>
    <w:rsid w:val="00082BD7"/>
    <w:rsid w:val="000A6E7F"/>
    <w:rsid w:val="001023F9"/>
    <w:rsid w:val="00114114"/>
    <w:rsid w:val="00116350"/>
    <w:rsid w:val="001257B5"/>
    <w:rsid w:val="00132288"/>
    <w:rsid w:val="00137A0E"/>
    <w:rsid w:val="001521CC"/>
    <w:rsid w:val="0016031F"/>
    <w:rsid w:val="00171F8E"/>
    <w:rsid w:val="00184516"/>
    <w:rsid w:val="001B1499"/>
    <w:rsid w:val="001B3950"/>
    <w:rsid w:val="001B71E1"/>
    <w:rsid w:val="001C1AB8"/>
    <w:rsid w:val="001C3842"/>
    <w:rsid w:val="001F7E88"/>
    <w:rsid w:val="00205DF4"/>
    <w:rsid w:val="0026415E"/>
    <w:rsid w:val="00280207"/>
    <w:rsid w:val="00285B2C"/>
    <w:rsid w:val="00290579"/>
    <w:rsid w:val="002A02A5"/>
    <w:rsid w:val="002A1A43"/>
    <w:rsid w:val="002D0089"/>
    <w:rsid w:val="002F1C37"/>
    <w:rsid w:val="00337ADC"/>
    <w:rsid w:val="003466FD"/>
    <w:rsid w:val="003568C2"/>
    <w:rsid w:val="003A2EE9"/>
    <w:rsid w:val="003C2520"/>
    <w:rsid w:val="003F2E6A"/>
    <w:rsid w:val="003F5869"/>
    <w:rsid w:val="00420DCF"/>
    <w:rsid w:val="0044411A"/>
    <w:rsid w:val="004A0382"/>
    <w:rsid w:val="004C3C99"/>
    <w:rsid w:val="00501EBE"/>
    <w:rsid w:val="00547878"/>
    <w:rsid w:val="005500BF"/>
    <w:rsid w:val="00560ED0"/>
    <w:rsid w:val="00565300"/>
    <w:rsid w:val="0056617F"/>
    <w:rsid w:val="005D753E"/>
    <w:rsid w:val="006239E1"/>
    <w:rsid w:val="00632D48"/>
    <w:rsid w:val="006565D1"/>
    <w:rsid w:val="006669A6"/>
    <w:rsid w:val="00677B24"/>
    <w:rsid w:val="00692A98"/>
    <w:rsid w:val="006C3663"/>
    <w:rsid w:val="006D7AF9"/>
    <w:rsid w:val="00727DED"/>
    <w:rsid w:val="007904F7"/>
    <w:rsid w:val="008539D5"/>
    <w:rsid w:val="0088692D"/>
    <w:rsid w:val="008934F1"/>
    <w:rsid w:val="0089766A"/>
    <w:rsid w:val="008B04A9"/>
    <w:rsid w:val="008C126A"/>
    <w:rsid w:val="00902186"/>
    <w:rsid w:val="00905A55"/>
    <w:rsid w:val="00926E0B"/>
    <w:rsid w:val="00945622"/>
    <w:rsid w:val="009532DB"/>
    <w:rsid w:val="00957A8D"/>
    <w:rsid w:val="00957AA6"/>
    <w:rsid w:val="00961FC9"/>
    <w:rsid w:val="00983D23"/>
    <w:rsid w:val="009B778C"/>
    <w:rsid w:val="009D7073"/>
    <w:rsid w:val="009D77B8"/>
    <w:rsid w:val="00A02668"/>
    <w:rsid w:val="00A36EFE"/>
    <w:rsid w:val="00AB1DB9"/>
    <w:rsid w:val="00AC314C"/>
    <w:rsid w:val="00AE4B78"/>
    <w:rsid w:val="00AF66C3"/>
    <w:rsid w:val="00B136B4"/>
    <w:rsid w:val="00B15EF8"/>
    <w:rsid w:val="00B654B1"/>
    <w:rsid w:val="00B67CCD"/>
    <w:rsid w:val="00BA2801"/>
    <w:rsid w:val="00BD49D5"/>
    <w:rsid w:val="00BE7154"/>
    <w:rsid w:val="00BF5E16"/>
    <w:rsid w:val="00C21C3C"/>
    <w:rsid w:val="00C541A3"/>
    <w:rsid w:val="00C71B1F"/>
    <w:rsid w:val="00C75CE1"/>
    <w:rsid w:val="00CA266B"/>
    <w:rsid w:val="00CA7CE7"/>
    <w:rsid w:val="00CF0D9C"/>
    <w:rsid w:val="00CF4D78"/>
    <w:rsid w:val="00D21775"/>
    <w:rsid w:val="00D2390F"/>
    <w:rsid w:val="00D35A66"/>
    <w:rsid w:val="00D37F40"/>
    <w:rsid w:val="00D55307"/>
    <w:rsid w:val="00D63C61"/>
    <w:rsid w:val="00D83EAB"/>
    <w:rsid w:val="00DC58E1"/>
    <w:rsid w:val="00E01EAD"/>
    <w:rsid w:val="00E02522"/>
    <w:rsid w:val="00E1434B"/>
    <w:rsid w:val="00E224EC"/>
    <w:rsid w:val="00E31962"/>
    <w:rsid w:val="00E42654"/>
    <w:rsid w:val="00E46DE6"/>
    <w:rsid w:val="00E507FA"/>
    <w:rsid w:val="00E53D8E"/>
    <w:rsid w:val="00E95C73"/>
    <w:rsid w:val="00EA0B1D"/>
    <w:rsid w:val="00EB67F2"/>
    <w:rsid w:val="00EC6A14"/>
    <w:rsid w:val="00EF6C12"/>
    <w:rsid w:val="00F16FD0"/>
    <w:rsid w:val="00F42589"/>
    <w:rsid w:val="00F476DE"/>
    <w:rsid w:val="00F60032"/>
    <w:rsid w:val="00FD1F32"/>
    <w:rsid w:val="00FD3288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F32"/>
    <w:pPr>
      <w:spacing w:after="0" w:line="240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A98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B6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1F8E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1F8E"/>
    <w:rPr>
      <w:rFonts w:ascii="Tahoma" w:eastAsia="Calibri" w:hAnsi="Tahoma" w:cs="Angsana New"/>
      <w:sz w:val="16"/>
      <w:szCs w:val="20"/>
    </w:rPr>
  </w:style>
  <w:style w:type="table" w:customStyle="1" w:styleId="3">
    <w:name w:val="เส้นตาราง3"/>
    <w:basedOn w:val="a1"/>
    <w:next w:val="a4"/>
    <w:uiPriority w:val="59"/>
    <w:rsid w:val="00E1434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4"/>
    <w:uiPriority w:val="59"/>
    <w:rsid w:val="00961FC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1C1AB8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1C1AB8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F32"/>
    <w:pPr>
      <w:spacing w:after="0" w:line="240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A98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B6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1F8E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1F8E"/>
    <w:rPr>
      <w:rFonts w:ascii="Tahoma" w:eastAsia="Calibri" w:hAnsi="Tahoma" w:cs="Angsana New"/>
      <w:sz w:val="16"/>
      <w:szCs w:val="20"/>
    </w:rPr>
  </w:style>
  <w:style w:type="table" w:customStyle="1" w:styleId="3">
    <w:name w:val="เส้นตาราง3"/>
    <w:basedOn w:val="a1"/>
    <w:next w:val="a4"/>
    <w:uiPriority w:val="59"/>
    <w:rsid w:val="00E1434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4"/>
    <w:uiPriority w:val="59"/>
    <w:rsid w:val="00961FC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1C1AB8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1C1AB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24</Pages>
  <Words>2622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MDH-PC03</cp:lastModifiedBy>
  <cp:revision>64</cp:revision>
  <cp:lastPrinted>2016-12-06T09:45:00Z</cp:lastPrinted>
  <dcterms:created xsi:type="dcterms:W3CDTF">2016-12-04T09:17:00Z</dcterms:created>
  <dcterms:modified xsi:type="dcterms:W3CDTF">2017-08-15T10:38:00Z</dcterms:modified>
</cp:coreProperties>
</file>